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9779D8">
              <w:rPr>
                <w:sz w:val="28"/>
                <w:szCs w:val="28"/>
              </w:rPr>
              <w:t>2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864939">
              <w:rPr>
                <w:sz w:val="28"/>
                <w:szCs w:val="28"/>
              </w:rPr>
              <w:t>О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AA65CF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04.07.2019    № 367-П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864939">
        <w:rPr>
          <w:b/>
          <w:sz w:val="28"/>
          <w:szCs w:val="28"/>
        </w:rPr>
        <w:t>Е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4678"/>
        <w:gridCol w:w="3544"/>
      </w:tblGrid>
      <w:tr w:rsidR="00302C30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302C30" w:rsidRDefault="00302C30" w:rsidP="00007965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государственную услугу, соглашения о взаимодействии с Кировским областным государственным 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02C30">
              <w:rPr>
                <w:color w:val="auto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007965">
              <w:rPr>
                <w:color w:val="auto"/>
                <w:sz w:val="28"/>
                <w:szCs w:val="28"/>
              </w:rPr>
              <w:t>*</w:t>
            </w:r>
          </w:p>
        </w:tc>
      </w:tr>
      <w:tr w:rsidR="00876DA4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Default="00876DA4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302C30" w:rsidRDefault="00876DA4" w:rsidP="00876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предоставляемые управлением ветеринарии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9B1F48" w:rsidRDefault="00876DA4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876DA4" w:rsidRPr="009B1F48" w:rsidTr="0000796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Default="00876DA4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302C30" w:rsidRDefault="00876DA4" w:rsidP="00876D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06F">
              <w:rPr>
                <w:rFonts w:eastAsia="Calibri"/>
                <w:sz w:val="28"/>
                <w:szCs w:val="28"/>
              </w:rPr>
              <w:t xml:space="preserve"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</w:t>
            </w:r>
            <w:r w:rsidR="002C496D" w:rsidRPr="00C8306F">
              <w:rPr>
                <w:rFonts w:eastAsia="Calibri"/>
                <w:sz w:val="28"/>
                <w:szCs w:val="28"/>
              </w:rPr>
              <w:t>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76DA4" w:rsidRPr="009B1F48" w:rsidRDefault="00876DA4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B616C9" w:rsidRPr="001647F9" w:rsidRDefault="00974094" w:rsidP="0086493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1975A8">
      <w:headerReference w:type="default" r:id="rId9"/>
      <w:pgSz w:w="11906" w:h="16838"/>
      <w:pgMar w:top="1134" w:right="707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A6" w:rsidRDefault="007444A6" w:rsidP="00B616C9">
      <w:r>
        <w:separator/>
      </w:r>
    </w:p>
  </w:endnote>
  <w:endnote w:type="continuationSeparator" w:id="0">
    <w:p w:rsidR="007444A6" w:rsidRDefault="007444A6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A6" w:rsidRDefault="007444A6" w:rsidP="00B616C9">
      <w:r>
        <w:separator/>
      </w:r>
    </w:p>
  </w:footnote>
  <w:footnote w:type="continuationSeparator" w:id="0">
    <w:p w:rsidR="007444A6" w:rsidRDefault="007444A6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30" w:rsidRDefault="007444A6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302C30" w:rsidRDefault="00177D33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02C30">
                  <w:instrText>PAGE</w:instrText>
                </w:r>
                <w:r>
                  <w:fldChar w:fldCharType="separate"/>
                </w:r>
                <w:r w:rsidR="002C496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7965"/>
    <w:rsid w:val="000445DF"/>
    <w:rsid w:val="00056ED3"/>
    <w:rsid w:val="00071DFE"/>
    <w:rsid w:val="000778D1"/>
    <w:rsid w:val="000A44E2"/>
    <w:rsid w:val="000D659A"/>
    <w:rsid w:val="000D704D"/>
    <w:rsid w:val="0013459A"/>
    <w:rsid w:val="00145BBB"/>
    <w:rsid w:val="001647F9"/>
    <w:rsid w:val="001762B0"/>
    <w:rsid w:val="00177D33"/>
    <w:rsid w:val="00197068"/>
    <w:rsid w:val="001975A8"/>
    <w:rsid w:val="001D1570"/>
    <w:rsid w:val="00253867"/>
    <w:rsid w:val="00266BC8"/>
    <w:rsid w:val="002756D8"/>
    <w:rsid w:val="002C496D"/>
    <w:rsid w:val="002E4208"/>
    <w:rsid w:val="00302C30"/>
    <w:rsid w:val="00342853"/>
    <w:rsid w:val="00376C9F"/>
    <w:rsid w:val="0039053F"/>
    <w:rsid w:val="003A1936"/>
    <w:rsid w:val="003C1771"/>
    <w:rsid w:val="003C3228"/>
    <w:rsid w:val="003C445A"/>
    <w:rsid w:val="003C447A"/>
    <w:rsid w:val="003E5689"/>
    <w:rsid w:val="00402131"/>
    <w:rsid w:val="00412A4F"/>
    <w:rsid w:val="004F7C04"/>
    <w:rsid w:val="00533B78"/>
    <w:rsid w:val="005378D0"/>
    <w:rsid w:val="005A3068"/>
    <w:rsid w:val="005A30CC"/>
    <w:rsid w:val="005B526D"/>
    <w:rsid w:val="005C532B"/>
    <w:rsid w:val="005D5725"/>
    <w:rsid w:val="005F3440"/>
    <w:rsid w:val="0061567B"/>
    <w:rsid w:val="006424BF"/>
    <w:rsid w:val="0064759E"/>
    <w:rsid w:val="00662F2A"/>
    <w:rsid w:val="006721E9"/>
    <w:rsid w:val="00692FC7"/>
    <w:rsid w:val="00693C85"/>
    <w:rsid w:val="006A645C"/>
    <w:rsid w:val="006B0372"/>
    <w:rsid w:val="006B48C9"/>
    <w:rsid w:val="006E01A7"/>
    <w:rsid w:val="0073159C"/>
    <w:rsid w:val="00743890"/>
    <w:rsid w:val="007444A6"/>
    <w:rsid w:val="007536B2"/>
    <w:rsid w:val="0078080C"/>
    <w:rsid w:val="00781D04"/>
    <w:rsid w:val="007A5A3C"/>
    <w:rsid w:val="007D4EDA"/>
    <w:rsid w:val="00800982"/>
    <w:rsid w:val="00813FBB"/>
    <w:rsid w:val="00817CF7"/>
    <w:rsid w:val="00820FBD"/>
    <w:rsid w:val="008233C9"/>
    <w:rsid w:val="008274CD"/>
    <w:rsid w:val="00840B7D"/>
    <w:rsid w:val="00864939"/>
    <w:rsid w:val="00876DA4"/>
    <w:rsid w:val="008A275C"/>
    <w:rsid w:val="008C6CFC"/>
    <w:rsid w:val="008D2638"/>
    <w:rsid w:val="008E1C73"/>
    <w:rsid w:val="009038CB"/>
    <w:rsid w:val="0094021D"/>
    <w:rsid w:val="00943947"/>
    <w:rsid w:val="00946E65"/>
    <w:rsid w:val="00950C6F"/>
    <w:rsid w:val="009542F6"/>
    <w:rsid w:val="00961179"/>
    <w:rsid w:val="00974094"/>
    <w:rsid w:val="009779D8"/>
    <w:rsid w:val="009B1F48"/>
    <w:rsid w:val="009B5DBB"/>
    <w:rsid w:val="00A165B5"/>
    <w:rsid w:val="00A3137D"/>
    <w:rsid w:val="00A709CC"/>
    <w:rsid w:val="00AA65CF"/>
    <w:rsid w:val="00AC1C66"/>
    <w:rsid w:val="00B17129"/>
    <w:rsid w:val="00B21BF1"/>
    <w:rsid w:val="00B3026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82B99"/>
    <w:rsid w:val="00D87198"/>
    <w:rsid w:val="00DA7932"/>
    <w:rsid w:val="00DB056F"/>
    <w:rsid w:val="00DB3D50"/>
    <w:rsid w:val="00DD29A7"/>
    <w:rsid w:val="00E02916"/>
    <w:rsid w:val="00E16A4D"/>
    <w:rsid w:val="00E4103C"/>
    <w:rsid w:val="00E67B90"/>
    <w:rsid w:val="00E743F7"/>
    <w:rsid w:val="00ED378D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50D19-88DD-40AC-A758-9FEF90AD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4</cp:revision>
  <cp:lastPrinted>2018-11-28T08:12:00Z</cp:lastPrinted>
  <dcterms:created xsi:type="dcterms:W3CDTF">2019-04-19T07:55:00Z</dcterms:created>
  <dcterms:modified xsi:type="dcterms:W3CDTF">2019-07-08T08:56:00Z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